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431E71">
        <w:rPr>
          <w:sz w:val="32"/>
          <w:szCs w:val="32"/>
        </w:rPr>
        <w:t>március</w:t>
      </w:r>
      <w:r>
        <w:rPr>
          <w:sz w:val="32"/>
          <w:szCs w:val="32"/>
        </w:rPr>
        <w:t xml:space="preserve"> 12-ei rendes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6122BC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13</w:t>
      </w:r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7E71D5">
        <w:rPr>
          <w:b/>
        </w:rPr>
        <w:t>Gádoros Nagyközségi Önkormányzat</w:t>
      </w:r>
      <w:r w:rsidR="00B9359D">
        <w:rPr>
          <w:b/>
        </w:rPr>
        <w:t>a</w:t>
      </w:r>
      <w:r w:rsidR="007E71D5">
        <w:rPr>
          <w:b/>
        </w:rPr>
        <w:t xml:space="preserve"> tulajdonában álló gépi tárgyi eszközök </w:t>
      </w:r>
      <w:r w:rsidR="00B9359D">
        <w:rPr>
          <w:b/>
        </w:rPr>
        <w:t>értékesítése tárgyában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Pr="00205372">
        <w:t>Gádoros Nagyközség Önkormányzat</w:t>
      </w:r>
    </w:p>
    <w:p w:rsidR="009A1649" w:rsidRDefault="009A1649" w:rsidP="009A1649">
      <w:pPr>
        <w:shd w:val="clear" w:color="auto" w:fill="FFFFFF"/>
      </w:pPr>
      <w:r>
        <w:tab/>
      </w:r>
      <w:r>
        <w:tab/>
      </w:r>
      <w:r>
        <w:tab/>
      </w:r>
      <w:r>
        <w:tab/>
        <w:t>Pénzügyi és Gazdasági Bizottsága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3E180F" w:rsidRDefault="003E180F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B07C7A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431E71">
        <w:rPr>
          <w:b/>
          <w:sz w:val="28"/>
        </w:rPr>
        <w:t>március</w:t>
      </w:r>
      <w:r>
        <w:rPr>
          <w:b/>
          <w:sz w:val="28"/>
        </w:rPr>
        <w:t xml:space="preserve"> </w:t>
      </w:r>
      <w:r w:rsidR="00A56F94">
        <w:rPr>
          <w:b/>
          <w:sz w:val="28"/>
        </w:rPr>
        <w:t>1</w:t>
      </w:r>
      <w:r w:rsidR="00B07C7A">
        <w:rPr>
          <w:b/>
          <w:sz w:val="28"/>
        </w:rPr>
        <w:t>2</w:t>
      </w:r>
      <w:r w:rsidR="00A56F94">
        <w:rPr>
          <w:b/>
          <w:sz w:val="28"/>
        </w:rPr>
        <w:t>-</w:t>
      </w:r>
      <w:r w:rsidR="00B07C7A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4D3DF0">
        <w:rPr>
          <w:b/>
          <w:sz w:val="28"/>
        </w:rPr>
        <w:t>:</w:t>
      </w:r>
      <w:r w:rsidR="000F0CB6">
        <w:rPr>
          <w:b/>
          <w:sz w:val="28"/>
        </w:rPr>
        <w:t>0</w:t>
      </w:r>
      <w:r w:rsidR="004D3DF0">
        <w:rPr>
          <w:b/>
          <w:sz w:val="28"/>
        </w:rPr>
        <w:t>0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56F94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B9359D">
        <w:rPr>
          <w:b/>
          <w:sz w:val="28"/>
        </w:rPr>
        <w:t>Gádoros Nagyközségi Önkormányzata tulajdonában lévő gépi tárgyi eszközök értékesítése</w:t>
      </w:r>
      <w:r w:rsidR="008F21FE">
        <w:rPr>
          <w:b/>
          <w:sz w:val="28"/>
        </w:rPr>
        <w:t xml:space="preserve"> tárgyában</w:t>
      </w:r>
    </w:p>
    <w:p w:rsidR="00A56F94" w:rsidRDefault="00A56F94" w:rsidP="006A6306">
      <w:pPr>
        <w:jc w:val="center"/>
        <w:rPr>
          <w:b/>
        </w:rPr>
      </w:pPr>
    </w:p>
    <w:p w:rsidR="009726BF" w:rsidRDefault="009726BF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CD1CA6" w:rsidRDefault="00CD1CA6" w:rsidP="006A6306"/>
    <w:p w:rsidR="009726BF" w:rsidRDefault="009726BF" w:rsidP="006A6306"/>
    <w:p w:rsidR="00B44E42" w:rsidRDefault="00B9359D" w:rsidP="00320B1F">
      <w:pPr>
        <w:jc w:val="both"/>
      </w:pPr>
      <w:r>
        <w:t xml:space="preserve">Farkas László, a Progádor Kft vezetője </w:t>
      </w:r>
      <w:r w:rsidR="00827454">
        <w:t xml:space="preserve">javasolja a Tisztelt Képviselő-testület felé </w:t>
      </w:r>
      <w:r>
        <w:t>a Gádoros Nagyközségi Önkormányzat tulajdonában lévő öt darab gépi tárgyi eszköz</w:t>
      </w:r>
      <w:r w:rsidR="00827454">
        <w:t xml:space="preserve"> értékesítését</w:t>
      </w:r>
      <w:r>
        <w:t>, mivel</w:t>
      </w:r>
      <w:r w:rsidR="00B44E42">
        <w:t xml:space="preserve"> a járművek kihasználatlansága ezt indokolttá teszi.</w:t>
      </w:r>
    </w:p>
    <w:p w:rsidR="00B44E42" w:rsidRDefault="00B44E42" w:rsidP="00320B1F">
      <w:pPr>
        <w:jc w:val="both"/>
      </w:pPr>
    </w:p>
    <w:p w:rsidR="00A963F8" w:rsidRDefault="00A963F8" w:rsidP="00A963F8">
      <w:pPr>
        <w:jc w:val="both"/>
      </w:pPr>
      <w:r>
        <w:t xml:space="preserve">Zentai György okleveles gépészmérnök, igazságügyi szakértőt 2019. február 12-én megbízta Gádoros Nagyközség Önkormányzata a használaton kívüli </w:t>
      </w:r>
      <w:proofErr w:type="spellStart"/>
      <w:r>
        <w:t>Multicar</w:t>
      </w:r>
      <w:proofErr w:type="spellEnd"/>
      <w:r>
        <w:t xml:space="preserve"> kis tehergépkocsi, a Daewoo kis tehergépkocsi, a JCB homlok rakodógép, a tolólap és a tárcsa felértékelésével.</w:t>
      </w:r>
    </w:p>
    <w:p w:rsidR="00A963F8" w:rsidRDefault="00A963F8" w:rsidP="00A963F8">
      <w:pPr>
        <w:jc w:val="both"/>
      </w:pPr>
    </w:p>
    <w:p w:rsidR="00A963F8" w:rsidRDefault="00A963F8" w:rsidP="00320B1F">
      <w:pPr>
        <w:jc w:val="both"/>
      </w:pPr>
      <w:r>
        <w:t>A műszaki szakértő az alábbiak szerint becsülte meg az eszközök forgalmi értékét:</w:t>
      </w:r>
    </w:p>
    <w:p w:rsidR="00B44E42" w:rsidRDefault="00B44E42" w:rsidP="00320B1F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B44E42" w:rsidRPr="00B44E42" w:rsidTr="00B44E42">
        <w:tc>
          <w:tcPr>
            <w:tcW w:w="846" w:type="dxa"/>
          </w:tcPr>
          <w:p w:rsidR="00B44E42" w:rsidRPr="00B44E42" w:rsidRDefault="00B44E42" w:rsidP="00B44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95" w:type="dxa"/>
          </w:tcPr>
          <w:p w:rsidR="00B44E42" w:rsidRPr="00B44E42" w:rsidRDefault="00B44E42" w:rsidP="00B44E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4E42">
              <w:rPr>
                <w:rFonts w:ascii="Times New Roman" w:hAnsi="Times New Roman" w:cs="Times New Roman"/>
                <w:b/>
              </w:rPr>
              <w:t>Tárgyi eszköz megnevezése</w:t>
            </w:r>
          </w:p>
        </w:tc>
        <w:tc>
          <w:tcPr>
            <w:tcW w:w="3021" w:type="dxa"/>
          </w:tcPr>
          <w:p w:rsidR="00B44E42" w:rsidRPr="00B44E42" w:rsidRDefault="00B44E42" w:rsidP="00B44E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4E42">
              <w:rPr>
                <w:rFonts w:ascii="Times New Roman" w:hAnsi="Times New Roman" w:cs="Times New Roman"/>
                <w:b/>
              </w:rPr>
              <w:t>Becsült forgalmi érték</w:t>
            </w:r>
          </w:p>
        </w:tc>
      </w:tr>
      <w:tr w:rsidR="00B44E42" w:rsidRPr="00B44E42" w:rsidTr="00B44E42">
        <w:tc>
          <w:tcPr>
            <w:tcW w:w="846" w:type="dxa"/>
          </w:tcPr>
          <w:p w:rsidR="00B44E42" w:rsidRPr="00B44E42" w:rsidRDefault="00B44E42" w:rsidP="00B44E42">
            <w:pPr>
              <w:jc w:val="center"/>
              <w:rPr>
                <w:rFonts w:ascii="Times New Roman" w:hAnsi="Times New Roman" w:cs="Times New Roman"/>
              </w:rPr>
            </w:pPr>
            <w:r w:rsidRPr="00B44E4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95" w:type="dxa"/>
          </w:tcPr>
          <w:p w:rsidR="00B44E42" w:rsidRPr="00B44E42" w:rsidRDefault="00B44E42" w:rsidP="00320B1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44E42">
              <w:rPr>
                <w:rFonts w:ascii="Times New Roman" w:hAnsi="Times New Roman" w:cs="Times New Roman"/>
              </w:rPr>
              <w:t>Multicar</w:t>
            </w:r>
            <w:proofErr w:type="spellEnd"/>
            <w:r w:rsidRPr="00B44E42">
              <w:rPr>
                <w:rFonts w:ascii="Times New Roman" w:hAnsi="Times New Roman" w:cs="Times New Roman"/>
              </w:rPr>
              <w:t xml:space="preserve"> kis tehergépkocsi</w:t>
            </w:r>
          </w:p>
        </w:tc>
        <w:tc>
          <w:tcPr>
            <w:tcW w:w="3021" w:type="dxa"/>
          </w:tcPr>
          <w:p w:rsidR="00B44E42" w:rsidRPr="00B44E42" w:rsidRDefault="00B44E42" w:rsidP="00B44E4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44E42">
              <w:rPr>
                <w:rFonts w:ascii="Times New Roman" w:hAnsi="Times New Roman" w:cs="Times New Roman"/>
              </w:rPr>
              <w:t>500.000,-</w:t>
            </w:r>
            <w:proofErr w:type="gramEnd"/>
            <w:r w:rsidRPr="00B44E42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B44E42" w:rsidRPr="00B44E42" w:rsidTr="00B44E42">
        <w:tc>
          <w:tcPr>
            <w:tcW w:w="846" w:type="dxa"/>
          </w:tcPr>
          <w:p w:rsidR="00B44E42" w:rsidRPr="00B44E42" w:rsidRDefault="00B44E42" w:rsidP="00B44E42">
            <w:pPr>
              <w:jc w:val="center"/>
              <w:rPr>
                <w:rFonts w:ascii="Times New Roman" w:hAnsi="Times New Roman" w:cs="Times New Roman"/>
              </w:rPr>
            </w:pPr>
            <w:r w:rsidRPr="00B44E4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95" w:type="dxa"/>
          </w:tcPr>
          <w:p w:rsidR="00B44E42" w:rsidRPr="00B44E42" w:rsidRDefault="00B44E42" w:rsidP="00320B1F">
            <w:pPr>
              <w:jc w:val="both"/>
              <w:rPr>
                <w:rFonts w:ascii="Times New Roman" w:hAnsi="Times New Roman" w:cs="Times New Roman"/>
              </w:rPr>
            </w:pPr>
            <w:r w:rsidRPr="00B44E42">
              <w:rPr>
                <w:rFonts w:ascii="Times New Roman" w:hAnsi="Times New Roman" w:cs="Times New Roman"/>
              </w:rPr>
              <w:t>Daewoo kis tehergépkocsi</w:t>
            </w:r>
            <w:r w:rsidR="008C75CB">
              <w:rPr>
                <w:rFonts w:ascii="Times New Roman" w:hAnsi="Times New Roman" w:cs="Times New Roman"/>
              </w:rPr>
              <w:t xml:space="preserve"> (1989.)</w:t>
            </w:r>
          </w:p>
        </w:tc>
        <w:tc>
          <w:tcPr>
            <w:tcW w:w="3021" w:type="dxa"/>
          </w:tcPr>
          <w:p w:rsidR="00B44E42" w:rsidRPr="00B44E42" w:rsidRDefault="00B44E42" w:rsidP="00B44E4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44E42">
              <w:rPr>
                <w:rFonts w:ascii="Times New Roman" w:hAnsi="Times New Roman" w:cs="Times New Roman"/>
              </w:rPr>
              <w:t>250.000,-</w:t>
            </w:r>
            <w:proofErr w:type="gramEnd"/>
            <w:r w:rsidRPr="00B44E42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B44E42" w:rsidRPr="00B44E42" w:rsidTr="00B44E42">
        <w:tc>
          <w:tcPr>
            <w:tcW w:w="846" w:type="dxa"/>
          </w:tcPr>
          <w:p w:rsidR="00B44E42" w:rsidRPr="00B44E42" w:rsidRDefault="00B44E42" w:rsidP="00B44E42">
            <w:pPr>
              <w:jc w:val="center"/>
              <w:rPr>
                <w:rFonts w:ascii="Times New Roman" w:hAnsi="Times New Roman" w:cs="Times New Roman"/>
              </w:rPr>
            </w:pPr>
            <w:r w:rsidRPr="00B44E4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195" w:type="dxa"/>
          </w:tcPr>
          <w:p w:rsidR="00B44E42" w:rsidRPr="00B44E42" w:rsidRDefault="00B44E42" w:rsidP="00320B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JCB homlok rakodógép</w:t>
            </w:r>
            <w:r w:rsidR="008C75CB">
              <w:rPr>
                <w:rFonts w:ascii="Times New Roman" w:hAnsi="Times New Roman" w:cs="Times New Roman"/>
              </w:rPr>
              <w:t xml:space="preserve"> (1984.)</w:t>
            </w:r>
          </w:p>
        </w:tc>
        <w:tc>
          <w:tcPr>
            <w:tcW w:w="3021" w:type="dxa"/>
          </w:tcPr>
          <w:p w:rsidR="00B44E42" w:rsidRPr="00B44E42" w:rsidRDefault="00B44E42" w:rsidP="00B44E4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700.000,-</w:t>
            </w:r>
            <w:proofErr w:type="gramEnd"/>
            <w:r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B44E42" w:rsidRPr="00B44E42" w:rsidTr="00B44E42">
        <w:tc>
          <w:tcPr>
            <w:tcW w:w="846" w:type="dxa"/>
          </w:tcPr>
          <w:p w:rsidR="00B44E42" w:rsidRPr="00B44E42" w:rsidRDefault="00B44E42" w:rsidP="00B44E42">
            <w:pPr>
              <w:jc w:val="center"/>
              <w:rPr>
                <w:rFonts w:ascii="Times New Roman" w:hAnsi="Times New Roman" w:cs="Times New Roman"/>
              </w:rPr>
            </w:pPr>
            <w:r w:rsidRPr="00B44E4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195" w:type="dxa"/>
          </w:tcPr>
          <w:p w:rsidR="00B44E42" w:rsidRPr="00B44E42" w:rsidRDefault="00B44E42" w:rsidP="00320B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Tolólap</w:t>
            </w:r>
            <w:r w:rsidR="008C75CB">
              <w:rPr>
                <w:rFonts w:ascii="Times New Roman" w:hAnsi="Times New Roman" w:cs="Times New Roman"/>
              </w:rPr>
              <w:t xml:space="preserve"> (vas áron)</w:t>
            </w:r>
          </w:p>
        </w:tc>
        <w:tc>
          <w:tcPr>
            <w:tcW w:w="3021" w:type="dxa"/>
          </w:tcPr>
          <w:p w:rsidR="00B44E42" w:rsidRPr="00B44E42" w:rsidRDefault="00B44E42" w:rsidP="00B44E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</w:rPr>
              <w:t>17.500,-</w:t>
            </w:r>
            <w:proofErr w:type="gramEnd"/>
            <w:r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B44E42" w:rsidRPr="00B44E42" w:rsidTr="00B44E42">
        <w:tc>
          <w:tcPr>
            <w:tcW w:w="846" w:type="dxa"/>
          </w:tcPr>
          <w:p w:rsidR="00B44E42" w:rsidRPr="00B44E42" w:rsidRDefault="00B44E42" w:rsidP="00B44E42">
            <w:pPr>
              <w:jc w:val="center"/>
              <w:rPr>
                <w:rFonts w:ascii="Times New Roman" w:hAnsi="Times New Roman" w:cs="Times New Roman"/>
              </w:rPr>
            </w:pPr>
            <w:r w:rsidRPr="00B44E4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195" w:type="dxa"/>
          </w:tcPr>
          <w:p w:rsidR="00B44E42" w:rsidRPr="00B44E42" w:rsidRDefault="00B44E42" w:rsidP="00320B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Tárcsa</w:t>
            </w:r>
            <w:r w:rsidR="008C75CB">
              <w:rPr>
                <w:rFonts w:ascii="Times New Roman" w:hAnsi="Times New Roman" w:cs="Times New Roman"/>
              </w:rPr>
              <w:t xml:space="preserve"> (vas áron)</w:t>
            </w:r>
          </w:p>
        </w:tc>
        <w:tc>
          <w:tcPr>
            <w:tcW w:w="3021" w:type="dxa"/>
          </w:tcPr>
          <w:p w:rsidR="00B44E42" w:rsidRPr="00B44E42" w:rsidRDefault="00B44E42" w:rsidP="00B44E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</w:rPr>
              <w:t>50.000,-</w:t>
            </w:r>
            <w:proofErr w:type="gramEnd"/>
            <w:r>
              <w:rPr>
                <w:rFonts w:ascii="Times New Roman" w:hAnsi="Times New Roman" w:cs="Times New Roman"/>
              </w:rPr>
              <w:t xml:space="preserve"> Ft</w:t>
            </w:r>
          </w:p>
        </w:tc>
      </w:tr>
    </w:tbl>
    <w:p w:rsidR="009726BF" w:rsidRDefault="009726BF" w:rsidP="00320B1F">
      <w:pPr>
        <w:jc w:val="both"/>
      </w:pPr>
    </w:p>
    <w:p w:rsidR="006462B5" w:rsidRDefault="00B9359D" w:rsidP="00320B1F">
      <w:pPr>
        <w:jc w:val="both"/>
      </w:pPr>
      <w:r>
        <w:t>Zentai György</w:t>
      </w:r>
      <w:r w:rsidR="00A963F8">
        <w:t xml:space="preserve"> műszaki</w:t>
      </w:r>
      <w:r>
        <w:t xml:space="preserve"> szakértői véleménye</w:t>
      </w:r>
      <w:r w:rsidR="00CD1CA6">
        <w:t xml:space="preserve"> az előterjesztés mellékletét képezi. </w:t>
      </w:r>
    </w:p>
    <w:p w:rsidR="00B013B6" w:rsidRDefault="00B013B6" w:rsidP="00B013B6">
      <w:pPr>
        <w:jc w:val="both"/>
      </w:pPr>
    </w:p>
    <w:p w:rsidR="00B013B6" w:rsidRDefault="00B013B6" w:rsidP="00B013B6">
      <w:pPr>
        <w:jc w:val="both"/>
      </w:pPr>
      <w:r>
        <w:t>Kérem a Tisztelt Képviselő-testületet, döntsön a</w:t>
      </w:r>
      <w:r w:rsidR="00B9359D">
        <w:t xml:space="preserve">z eladással </w:t>
      </w:r>
      <w:r>
        <w:t>kapcsolatban.</w:t>
      </w:r>
    </w:p>
    <w:p w:rsidR="00A963F8" w:rsidRDefault="00A963F8" w:rsidP="000F0CB6">
      <w:pPr>
        <w:jc w:val="both"/>
      </w:pPr>
    </w:p>
    <w:p w:rsidR="00123932" w:rsidRDefault="00123932" w:rsidP="000F0CB6">
      <w:pPr>
        <w:jc w:val="both"/>
      </w:pPr>
    </w:p>
    <w:p w:rsidR="000F0CB6" w:rsidRDefault="000F0CB6" w:rsidP="000F0CB6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9726BF" w:rsidRDefault="009726BF" w:rsidP="000F0CB6">
      <w:pPr>
        <w:rPr>
          <w:b/>
          <w:u w:val="single"/>
        </w:rPr>
      </w:pPr>
    </w:p>
    <w:p w:rsidR="00A963F8" w:rsidRDefault="000F0CB6" w:rsidP="000F0CB6">
      <w:pPr>
        <w:contextualSpacing/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 dönt arról, hogy</w:t>
      </w:r>
      <w:r w:rsidR="008C75CB">
        <w:rPr>
          <w:rFonts w:eastAsia="Calibri"/>
        </w:rPr>
        <w:t xml:space="preserve"> értékesíti az alábbi eszközöket:</w:t>
      </w:r>
      <w:r w:rsidR="006462B5">
        <w:rPr>
          <w:rFonts w:eastAsia="Calibri"/>
        </w:rPr>
        <w:t xml:space="preserve"> </w:t>
      </w:r>
    </w:p>
    <w:p w:rsidR="00123932" w:rsidRDefault="00A963F8" w:rsidP="00123932">
      <w:pPr>
        <w:pStyle w:val="Listaszerbekezds"/>
        <w:numPr>
          <w:ilvl w:val="0"/>
          <w:numId w:val="12"/>
        </w:numPr>
        <w:jc w:val="both"/>
      </w:pPr>
      <w:proofErr w:type="spellStart"/>
      <w:r>
        <w:t>Multicar</w:t>
      </w:r>
      <w:proofErr w:type="spellEnd"/>
      <w:r>
        <w:t xml:space="preserve"> kis tehergépkocsi</w:t>
      </w:r>
      <w:r w:rsidR="00123932">
        <w:t xml:space="preserve"> </w:t>
      </w:r>
      <w:r w:rsidR="00123932">
        <w:tab/>
      </w:r>
      <w:r>
        <w:t xml:space="preserve"> </w:t>
      </w:r>
    </w:p>
    <w:p w:rsidR="00123932" w:rsidRDefault="00A963F8" w:rsidP="00123932">
      <w:pPr>
        <w:pStyle w:val="Listaszerbekezds"/>
        <w:numPr>
          <w:ilvl w:val="0"/>
          <w:numId w:val="12"/>
        </w:numPr>
        <w:jc w:val="both"/>
      </w:pPr>
      <w:r>
        <w:t>Daewoo kis tehergépkocsi</w:t>
      </w:r>
      <w:r w:rsidR="00123932">
        <w:tab/>
      </w:r>
    </w:p>
    <w:p w:rsidR="00123932" w:rsidRDefault="00A963F8" w:rsidP="00123932">
      <w:pPr>
        <w:pStyle w:val="Listaszerbekezds"/>
        <w:numPr>
          <w:ilvl w:val="0"/>
          <w:numId w:val="12"/>
        </w:numPr>
        <w:jc w:val="both"/>
      </w:pPr>
      <w:r>
        <w:t>JCB homlok rakodógép</w:t>
      </w:r>
      <w:r w:rsidR="00123932">
        <w:tab/>
      </w:r>
    </w:p>
    <w:p w:rsidR="00123932" w:rsidRDefault="00A963F8" w:rsidP="00123932">
      <w:pPr>
        <w:pStyle w:val="Listaszerbekezds"/>
        <w:numPr>
          <w:ilvl w:val="0"/>
          <w:numId w:val="12"/>
        </w:numPr>
        <w:jc w:val="both"/>
      </w:pPr>
      <w:r>
        <w:t xml:space="preserve">tolólap </w:t>
      </w:r>
      <w:r w:rsidR="00123932">
        <w:tab/>
      </w:r>
      <w:r w:rsidR="00123932">
        <w:tab/>
      </w:r>
      <w:r w:rsidR="00123932">
        <w:tab/>
      </w:r>
    </w:p>
    <w:p w:rsidR="00123932" w:rsidRDefault="00A963F8" w:rsidP="00827454">
      <w:pPr>
        <w:pStyle w:val="Listaszerbekezds"/>
        <w:numPr>
          <w:ilvl w:val="0"/>
          <w:numId w:val="12"/>
        </w:numPr>
        <w:jc w:val="both"/>
      </w:pPr>
      <w:r>
        <w:t xml:space="preserve">tárcsa </w:t>
      </w:r>
      <w:r w:rsidR="00123932">
        <w:tab/>
      </w:r>
      <w:r w:rsidR="00123932">
        <w:tab/>
      </w:r>
      <w:r w:rsidR="00123932">
        <w:tab/>
      </w:r>
      <w:r w:rsidR="00123932">
        <w:tab/>
      </w:r>
    </w:p>
    <w:p w:rsidR="009726BF" w:rsidRDefault="009726BF" w:rsidP="00123932">
      <w:pPr>
        <w:contextualSpacing/>
        <w:rPr>
          <w:rFonts w:eastAsia="Calibri"/>
        </w:rPr>
      </w:pPr>
    </w:p>
    <w:p w:rsidR="008C75CB" w:rsidRDefault="008C75CB" w:rsidP="006122BC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Felkéri a Polgármester Urat, hogy az értékesíteni kívánt eszközöket a fenti becsült forgalmi értékek </w:t>
      </w:r>
      <w:r w:rsidR="006122BC">
        <w:rPr>
          <w:rFonts w:eastAsia="Calibri"/>
        </w:rPr>
        <w:t>figyelembevételével</w:t>
      </w:r>
      <w:r>
        <w:rPr>
          <w:rFonts w:eastAsia="Calibri"/>
        </w:rPr>
        <w:t xml:space="preserve"> hirdesse meg, és 3 árajánlat beérkezése után a legkedvezőbb árajánlatot tevővel a szerződést kösse meg. </w:t>
      </w:r>
    </w:p>
    <w:p w:rsidR="008C75CB" w:rsidRDefault="008C75CB" w:rsidP="006122BC">
      <w:pPr>
        <w:contextualSpacing/>
        <w:jc w:val="both"/>
        <w:rPr>
          <w:rFonts w:eastAsia="Calibri"/>
        </w:rPr>
      </w:pPr>
      <w:r>
        <w:rPr>
          <w:rFonts w:eastAsia="Calibri"/>
        </w:rPr>
        <w:t>Az értékesítési ár minimum összege a becsült forgalmi értéknél kevesebb nem lehet.</w:t>
      </w:r>
      <w:bookmarkStart w:id="0" w:name="_GoBack"/>
      <w:bookmarkEnd w:id="0"/>
    </w:p>
    <w:p w:rsidR="008C75CB" w:rsidRDefault="008C75CB" w:rsidP="00123932">
      <w:pPr>
        <w:contextualSpacing/>
        <w:rPr>
          <w:rFonts w:eastAsia="Calibri"/>
        </w:rPr>
      </w:pPr>
    </w:p>
    <w:p w:rsidR="000F0CB6" w:rsidRDefault="000F0CB6" w:rsidP="000F0CB6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0F0CB6" w:rsidRDefault="000F0CB6" w:rsidP="000F0CB6">
      <w:pPr>
        <w:rPr>
          <w:rFonts w:eastAsia="Calibri"/>
        </w:rPr>
      </w:pPr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8C75CB" w:rsidRDefault="008C75CB" w:rsidP="000F0CB6">
      <w:pPr>
        <w:rPr>
          <w:rFonts w:eastAsia="Calibri"/>
        </w:rPr>
      </w:pPr>
    </w:p>
    <w:p w:rsidR="008C75CB" w:rsidRDefault="008C75CB" w:rsidP="000F0CB6"/>
    <w:p w:rsidR="00CD1CA6" w:rsidRDefault="00CD1CA6" w:rsidP="00CD1CA6">
      <w:pPr>
        <w:rPr>
          <w:b/>
          <w:u w:val="single"/>
        </w:rPr>
      </w:pPr>
      <w:r>
        <w:rPr>
          <w:b/>
          <w:u w:val="single"/>
        </w:rPr>
        <w:t>Határozati javaslat II.:</w:t>
      </w:r>
    </w:p>
    <w:p w:rsidR="009726BF" w:rsidRDefault="009726BF" w:rsidP="00CD1CA6">
      <w:pPr>
        <w:rPr>
          <w:b/>
          <w:u w:val="single"/>
        </w:rPr>
      </w:pPr>
    </w:p>
    <w:p w:rsidR="00123932" w:rsidRDefault="00CD1CA6" w:rsidP="00123932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dönt arról, hogy nem engedélyezi a </w:t>
      </w:r>
    </w:p>
    <w:p w:rsidR="00123932" w:rsidRDefault="00123932" w:rsidP="00123932">
      <w:pPr>
        <w:pStyle w:val="Listaszerbekezds"/>
        <w:numPr>
          <w:ilvl w:val="0"/>
          <w:numId w:val="12"/>
        </w:numPr>
        <w:jc w:val="both"/>
      </w:pPr>
      <w:proofErr w:type="spellStart"/>
      <w:r>
        <w:t>Multicar</w:t>
      </w:r>
      <w:proofErr w:type="spellEnd"/>
      <w:r>
        <w:t xml:space="preserve"> kis tehergépkocsi </w:t>
      </w:r>
    </w:p>
    <w:p w:rsidR="00123932" w:rsidRDefault="00123932" w:rsidP="00123932">
      <w:pPr>
        <w:pStyle w:val="Listaszerbekezds"/>
        <w:numPr>
          <w:ilvl w:val="0"/>
          <w:numId w:val="12"/>
        </w:numPr>
        <w:jc w:val="both"/>
      </w:pPr>
      <w:r>
        <w:t>Daewoo kis tehergépkocsi</w:t>
      </w:r>
      <w:r>
        <w:tab/>
      </w:r>
    </w:p>
    <w:p w:rsidR="00123932" w:rsidRDefault="00123932" w:rsidP="00123932">
      <w:pPr>
        <w:pStyle w:val="Listaszerbekezds"/>
        <w:numPr>
          <w:ilvl w:val="0"/>
          <w:numId w:val="12"/>
        </w:numPr>
        <w:jc w:val="both"/>
      </w:pPr>
      <w:r>
        <w:t>JCB homlok rakodógép</w:t>
      </w:r>
      <w:r>
        <w:tab/>
      </w:r>
    </w:p>
    <w:p w:rsidR="00123932" w:rsidRDefault="00123932" w:rsidP="00123932">
      <w:pPr>
        <w:pStyle w:val="Listaszerbekezds"/>
        <w:numPr>
          <w:ilvl w:val="0"/>
          <w:numId w:val="12"/>
        </w:numPr>
        <w:jc w:val="both"/>
      </w:pPr>
      <w:r>
        <w:t xml:space="preserve">tolólap </w:t>
      </w:r>
      <w:r>
        <w:tab/>
      </w:r>
      <w:r>
        <w:tab/>
      </w:r>
      <w:r>
        <w:tab/>
      </w:r>
    </w:p>
    <w:p w:rsidR="00123932" w:rsidRDefault="00123932" w:rsidP="00123932">
      <w:pPr>
        <w:pStyle w:val="Listaszerbekezds"/>
        <w:numPr>
          <w:ilvl w:val="0"/>
          <w:numId w:val="12"/>
        </w:numPr>
        <w:jc w:val="both"/>
      </w:pPr>
      <w:r>
        <w:t xml:space="preserve">tárcsa </w:t>
      </w:r>
      <w:r>
        <w:tab/>
      </w:r>
      <w:r>
        <w:tab/>
      </w:r>
      <w:r>
        <w:tab/>
      </w:r>
      <w:r>
        <w:tab/>
      </w:r>
    </w:p>
    <w:p w:rsidR="00CD1CA6" w:rsidRDefault="008C75CB" w:rsidP="008C75CB">
      <w:pPr>
        <w:contextualSpacing/>
        <w:rPr>
          <w:rFonts w:eastAsia="Calibri"/>
        </w:rPr>
      </w:pPr>
      <w:r>
        <w:rPr>
          <w:rFonts w:eastAsia="Calibri"/>
        </w:rPr>
        <w:t xml:space="preserve">értékesítését. </w:t>
      </w:r>
    </w:p>
    <w:p w:rsidR="009726BF" w:rsidRDefault="009726BF" w:rsidP="00CD1CA6">
      <w:pPr>
        <w:ind w:left="720"/>
        <w:contextualSpacing/>
        <w:rPr>
          <w:rFonts w:eastAsia="Calibri"/>
        </w:rPr>
      </w:pPr>
    </w:p>
    <w:p w:rsidR="00CD1CA6" w:rsidRDefault="00CD1CA6" w:rsidP="00CD1CA6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CD1CA6" w:rsidRDefault="00CD1CA6" w:rsidP="00CD1CA6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0F0CB6" w:rsidRDefault="000F0CB6" w:rsidP="000F0CB6">
      <w:pPr>
        <w:jc w:val="both"/>
      </w:pPr>
    </w:p>
    <w:p w:rsidR="009726BF" w:rsidRDefault="009726BF" w:rsidP="000F0CB6">
      <w:pPr>
        <w:jc w:val="both"/>
      </w:pPr>
    </w:p>
    <w:p w:rsidR="000F0CB6" w:rsidRDefault="000F0CB6" w:rsidP="000F0CB6">
      <w:r>
        <w:t>Gádoros, 201</w:t>
      </w:r>
      <w:r w:rsidR="006462B5">
        <w:t>9</w:t>
      </w:r>
      <w:r>
        <w:t xml:space="preserve">. </w:t>
      </w:r>
      <w:r w:rsidR="006462B5">
        <w:t>február</w:t>
      </w:r>
      <w:r>
        <w:t xml:space="preserve"> </w:t>
      </w:r>
      <w:r w:rsidR="006462B5">
        <w:t>28</w:t>
      </w:r>
      <w:r>
        <w:t>.</w:t>
      </w:r>
    </w:p>
    <w:p w:rsidR="000F0CB6" w:rsidRDefault="000F0CB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4464B"/>
    <w:multiLevelType w:val="hybridMultilevel"/>
    <w:tmpl w:val="80802216"/>
    <w:lvl w:ilvl="0" w:tplc="1DE2CB52">
      <w:start w:val="5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11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3672"/>
    <w:rsid w:val="000F0CB6"/>
    <w:rsid w:val="000F53E4"/>
    <w:rsid w:val="00123932"/>
    <w:rsid w:val="001463BB"/>
    <w:rsid w:val="001D31F8"/>
    <w:rsid w:val="0022398B"/>
    <w:rsid w:val="00233537"/>
    <w:rsid w:val="002474AB"/>
    <w:rsid w:val="002601A3"/>
    <w:rsid w:val="002857BC"/>
    <w:rsid w:val="00320B1F"/>
    <w:rsid w:val="00335D79"/>
    <w:rsid w:val="0038108E"/>
    <w:rsid w:val="003841F7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527E5F"/>
    <w:rsid w:val="006122BC"/>
    <w:rsid w:val="006462B5"/>
    <w:rsid w:val="006A6306"/>
    <w:rsid w:val="00714157"/>
    <w:rsid w:val="007176BD"/>
    <w:rsid w:val="007E71D5"/>
    <w:rsid w:val="00827454"/>
    <w:rsid w:val="00842051"/>
    <w:rsid w:val="00845226"/>
    <w:rsid w:val="00874057"/>
    <w:rsid w:val="008B2AE2"/>
    <w:rsid w:val="008C39AD"/>
    <w:rsid w:val="008C75CB"/>
    <w:rsid w:val="008F21FE"/>
    <w:rsid w:val="008F6CB3"/>
    <w:rsid w:val="00924F5A"/>
    <w:rsid w:val="00933739"/>
    <w:rsid w:val="00935188"/>
    <w:rsid w:val="009726BF"/>
    <w:rsid w:val="0097420B"/>
    <w:rsid w:val="009A1649"/>
    <w:rsid w:val="00A56F94"/>
    <w:rsid w:val="00A90A5E"/>
    <w:rsid w:val="00A963F8"/>
    <w:rsid w:val="00AC5BEA"/>
    <w:rsid w:val="00AD2BCA"/>
    <w:rsid w:val="00AD36AF"/>
    <w:rsid w:val="00B013B6"/>
    <w:rsid w:val="00B07C7A"/>
    <w:rsid w:val="00B44E42"/>
    <w:rsid w:val="00B867E0"/>
    <w:rsid w:val="00B9359D"/>
    <w:rsid w:val="00BA239D"/>
    <w:rsid w:val="00BD3B82"/>
    <w:rsid w:val="00C22B8A"/>
    <w:rsid w:val="00C512B6"/>
    <w:rsid w:val="00CD1CA6"/>
    <w:rsid w:val="00CE7FEA"/>
    <w:rsid w:val="00D76802"/>
    <w:rsid w:val="00D8471D"/>
    <w:rsid w:val="00D97696"/>
    <w:rsid w:val="00E1492B"/>
    <w:rsid w:val="00E33A66"/>
    <w:rsid w:val="00E54C05"/>
    <w:rsid w:val="00E6303A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DEE02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7C951-C9B3-44BA-A7FD-D36BAF3D7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388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2019-02-28T13:11:00Z</cp:lastPrinted>
  <dcterms:created xsi:type="dcterms:W3CDTF">2019-02-28T12:38:00Z</dcterms:created>
  <dcterms:modified xsi:type="dcterms:W3CDTF">2019-03-07T14:11:00Z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